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2B121" w14:textId="29FD4D36" w:rsidR="008D4D7D" w:rsidRPr="00820A39" w:rsidRDefault="001850DE" w:rsidP="008D4D7D">
      <w:pPr>
        <w:spacing w:line="276" w:lineRule="auto"/>
        <w:rPr>
          <w:rFonts w:ascii="Segoe UI" w:hAnsi="Segoe UI" w:cs="Segoe UI"/>
          <w:b/>
          <w:sz w:val="24"/>
          <w:szCs w:val="24"/>
          <w:lang w:val="fr-CH"/>
        </w:rPr>
      </w:pPr>
      <w:r w:rsidRPr="00820A39">
        <w:rPr>
          <w:rFonts w:ascii="Segoe UI" w:hAnsi="Segoe UI" w:cs="Segoe UI"/>
          <w:b/>
          <w:noProof/>
          <w:sz w:val="24"/>
          <w:szCs w:val="24"/>
          <w:lang w:val="de-CH"/>
        </w:rPr>
        <w:drawing>
          <wp:inline distT="0" distB="0" distL="0" distR="0" wp14:anchorId="7898E86D" wp14:editId="0B2F07F3">
            <wp:extent cx="4577392" cy="1174386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392" cy="117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24842" w14:textId="77777777" w:rsidR="008D4D7D" w:rsidRPr="00820A39" w:rsidRDefault="008D4D7D" w:rsidP="008D4D7D">
      <w:pPr>
        <w:spacing w:line="276" w:lineRule="auto"/>
        <w:rPr>
          <w:rFonts w:ascii="Segoe UI" w:hAnsi="Segoe UI" w:cs="Segoe UI"/>
          <w:b/>
          <w:sz w:val="24"/>
          <w:szCs w:val="24"/>
          <w:lang w:val="fr-CH"/>
        </w:rPr>
      </w:pPr>
    </w:p>
    <w:p w14:paraId="11DADCD4" w14:textId="3916E3C6" w:rsidR="004B165C" w:rsidRPr="00820A39" w:rsidRDefault="008334F7" w:rsidP="008D4D7D">
      <w:pPr>
        <w:spacing w:line="276" w:lineRule="auto"/>
        <w:rPr>
          <w:rFonts w:ascii="Segoe UI" w:hAnsi="Segoe UI" w:cs="Segoe UI"/>
          <w:b/>
          <w:sz w:val="24"/>
          <w:szCs w:val="24"/>
          <w:lang w:val="fr-CH"/>
        </w:rPr>
      </w:pPr>
      <w:r w:rsidRPr="00820A39">
        <w:rPr>
          <w:rFonts w:ascii="Segoe UI" w:hAnsi="Segoe UI" w:cs="Segoe UI"/>
          <w:b/>
          <w:sz w:val="24"/>
          <w:szCs w:val="24"/>
          <w:lang w:val="fr-CH"/>
        </w:rPr>
        <w:t>Information aux médias,</w:t>
      </w:r>
      <w:r w:rsidR="00487820">
        <w:rPr>
          <w:rFonts w:ascii="Segoe UI" w:hAnsi="Segoe UI" w:cs="Segoe UI"/>
          <w:b/>
          <w:sz w:val="24"/>
          <w:szCs w:val="24"/>
          <w:lang w:val="fr-CH"/>
        </w:rPr>
        <w:t xml:space="preserve"> 4</w:t>
      </w:r>
      <w:r w:rsidRPr="00487820">
        <w:rPr>
          <w:rFonts w:ascii="Segoe UI" w:hAnsi="Segoe UI" w:cs="Segoe UI"/>
          <w:b/>
          <w:sz w:val="24"/>
          <w:szCs w:val="24"/>
          <w:lang w:val="fr-CH"/>
        </w:rPr>
        <w:t xml:space="preserve"> juillet</w:t>
      </w:r>
      <w:r w:rsidR="00DE6339" w:rsidRPr="00820A39">
        <w:rPr>
          <w:rFonts w:ascii="Segoe UI" w:hAnsi="Segoe UI" w:cs="Segoe UI"/>
          <w:b/>
          <w:sz w:val="24"/>
          <w:szCs w:val="24"/>
          <w:lang w:val="fr-CH"/>
        </w:rPr>
        <w:t xml:space="preserve"> 2</w:t>
      </w:r>
      <w:r w:rsidR="00A968DA" w:rsidRPr="00820A39">
        <w:rPr>
          <w:rFonts w:ascii="Segoe UI" w:hAnsi="Segoe UI" w:cs="Segoe UI"/>
          <w:b/>
          <w:sz w:val="24"/>
          <w:szCs w:val="24"/>
          <w:lang w:val="fr-CH"/>
        </w:rPr>
        <w:t>01</w:t>
      </w:r>
      <w:r w:rsidR="00DE6339" w:rsidRPr="00820A39">
        <w:rPr>
          <w:rFonts w:ascii="Segoe UI" w:hAnsi="Segoe UI" w:cs="Segoe UI"/>
          <w:b/>
          <w:sz w:val="24"/>
          <w:szCs w:val="24"/>
          <w:lang w:val="fr-CH"/>
        </w:rPr>
        <w:t>6</w:t>
      </w:r>
      <w:r w:rsidR="00A968DA" w:rsidRPr="00820A39">
        <w:rPr>
          <w:rFonts w:ascii="Segoe UI" w:hAnsi="Segoe UI" w:cs="Segoe UI"/>
          <w:b/>
          <w:sz w:val="24"/>
          <w:szCs w:val="24"/>
          <w:lang w:val="fr-CH"/>
        </w:rPr>
        <w:t xml:space="preserve"> </w:t>
      </w:r>
    </w:p>
    <w:p w14:paraId="1456641F" w14:textId="77777777" w:rsidR="004B165C" w:rsidRPr="00820A39" w:rsidRDefault="004B165C" w:rsidP="008D4D7D">
      <w:pPr>
        <w:spacing w:line="276" w:lineRule="auto"/>
        <w:rPr>
          <w:rFonts w:ascii="Segoe UI" w:hAnsi="Segoe UI" w:cs="Segoe UI"/>
          <w:b/>
          <w:sz w:val="24"/>
          <w:szCs w:val="24"/>
          <w:lang w:val="fr-CH"/>
        </w:rPr>
      </w:pPr>
    </w:p>
    <w:p w14:paraId="5E7C6859" w14:textId="4F1B6D3A" w:rsidR="00671533" w:rsidRPr="00820A39" w:rsidRDefault="001D0CFA" w:rsidP="008D4D7D">
      <w:pPr>
        <w:spacing w:line="276" w:lineRule="auto"/>
        <w:jc w:val="both"/>
        <w:rPr>
          <w:rFonts w:ascii="Segoe UI" w:hAnsi="Segoe UI" w:cs="Segoe UI"/>
          <w:b/>
          <w:sz w:val="28"/>
          <w:szCs w:val="28"/>
          <w:lang w:val="fr-CH"/>
        </w:rPr>
      </w:pPr>
      <w:bookmarkStart w:id="0" w:name="_GoBack"/>
      <w:r w:rsidRPr="00820A39">
        <w:rPr>
          <w:rFonts w:ascii="Segoe UI" w:hAnsi="Segoe UI" w:cs="Segoe UI"/>
          <w:b/>
          <w:sz w:val="28"/>
          <w:szCs w:val="28"/>
          <w:lang w:val="fr-CH"/>
        </w:rPr>
        <w:t>N</w:t>
      </w:r>
      <w:r w:rsidR="00E47B1E" w:rsidRPr="00820A39">
        <w:rPr>
          <w:rFonts w:ascii="Segoe UI" w:hAnsi="Segoe UI" w:cs="Segoe UI"/>
          <w:b/>
          <w:sz w:val="28"/>
          <w:szCs w:val="28"/>
          <w:lang w:val="fr-CH"/>
        </w:rPr>
        <w:t>ouveau court</w:t>
      </w:r>
      <w:r w:rsidR="00DD687E" w:rsidRPr="00820A39">
        <w:rPr>
          <w:rFonts w:ascii="Segoe UI" w:hAnsi="Segoe UI" w:cs="Segoe UI"/>
          <w:b/>
          <w:sz w:val="28"/>
          <w:szCs w:val="28"/>
          <w:lang w:val="fr-CH"/>
        </w:rPr>
        <w:t xml:space="preserve"> </w:t>
      </w:r>
      <w:r w:rsidR="00E47B1E" w:rsidRPr="00820A39">
        <w:rPr>
          <w:rFonts w:ascii="Segoe UI" w:hAnsi="Segoe UI" w:cs="Segoe UI"/>
          <w:b/>
          <w:sz w:val="28"/>
          <w:szCs w:val="28"/>
          <w:lang w:val="fr-CH"/>
        </w:rPr>
        <w:t>métrage</w:t>
      </w:r>
    </w:p>
    <w:p w14:paraId="65BC110C" w14:textId="45F18F93" w:rsidR="00D33F68" w:rsidRPr="00820A39" w:rsidRDefault="00DD687E" w:rsidP="00E207AD">
      <w:pPr>
        <w:spacing w:line="360" w:lineRule="auto"/>
        <w:jc w:val="both"/>
        <w:rPr>
          <w:rFonts w:ascii="Segoe UI" w:hAnsi="Segoe UI" w:cs="Segoe UI"/>
          <w:b/>
          <w:sz w:val="32"/>
          <w:szCs w:val="32"/>
          <w:lang w:val="fr-CH"/>
        </w:rPr>
      </w:pPr>
      <w:r w:rsidRPr="00820A39">
        <w:rPr>
          <w:rFonts w:ascii="Segoe UI" w:hAnsi="Segoe UI" w:cs="Segoe UI"/>
          <w:b/>
          <w:sz w:val="32"/>
          <w:szCs w:val="32"/>
          <w:lang w:val="fr-CH"/>
        </w:rPr>
        <w:t>Soutien à l</w:t>
      </w:r>
      <w:r w:rsidR="00820A39" w:rsidRPr="00820A39">
        <w:rPr>
          <w:rFonts w:ascii="Segoe UI" w:hAnsi="Segoe UI" w:cs="Segoe UI"/>
          <w:b/>
          <w:sz w:val="32"/>
          <w:szCs w:val="32"/>
          <w:lang w:val="fr-CH"/>
        </w:rPr>
        <w:t>’</w:t>
      </w:r>
      <w:r w:rsidRPr="00820A39">
        <w:rPr>
          <w:rFonts w:ascii="Segoe UI" w:hAnsi="Segoe UI" w:cs="Segoe UI"/>
          <w:b/>
          <w:sz w:val="32"/>
          <w:szCs w:val="32"/>
          <w:lang w:val="fr-CH"/>
        </w:rPr>
        <w:t>allaitement des prématurés</w:t>
      </w:r>
    </w:p>
    <w:p w14:paraId="54380A16" w14:textId="11D17D0C" w:rsidR="001850DE" w:rsidRPr="00820A39" w:rsidRDefault="00DD687E" w:rsidP="001850DE">
      <w:pPr>
        <w:spacing w:line="360" w:lineRule="auto"/>
        <w:jc w:val="both"/>
        <w:rPr>
          <w:rFonts w:ascii="Segoe UI" w:hAnsi="Segoe UI" w:cs="Segoe UI"/>
          <w:b/>
          <w:sz w:val="22"/>
          <w:szCs w:val="22"/>
          <w:lang w:val="fr-CH"/>
        </w:rPr>
      </w:pPr>
      <w:r w:rsidRPr="00820A39">
        <w:rPr>
          <w:rFonts w:ascii="Segoe UI" w:hAnsi="Segoe UI" w:cs="Segoe UI"/>
          <w:b/>
          <w:sz w:val="22"/>
          <w:szCs w:val="22"/>
          <w:lang w:val="fr-CH"/>
        </w:rPr>
        <w:t xml:space="preserve">Le lait maternel est </w:t>
      </w:r>
      <w:r w:rsidR="00820A39" w:rsidRPr="00820A39">
        <w:rPr>
          <w:rFonts w:ascii="Segoe UI" w:hAnsi="Segoe UI" w:cs="Segoe UI"/>
          <w:b/>
          <w:sz w:val="22"/>
          <w:szCs w:val="22"/>
          <w:lang w:val="fr-CH"/>
        </w:rPr>
        <w:t>particulièrement</w:t>
      </w:r>
      <w:r w:rsidRPr="00820A39">
        <w:rPr>
          <w:rFonts w:ascii="Segoe UI" w:hAnsi="Segoe UI" w:cs="Segoe UI"/>
          <w:b/>
          <w:sz w:val="22"/>
          <w:szCs w:val="22"/>
          <w:lang w:val="fr-CH"/>
        </w:rPr>
        <w:t xml:space="preserve"> importan</w:t>
      </w:r>
      <w:r w:rsidR="00820A39" w:rsidRPr="00820A39">
        <w:rPr>
          <w:rFonts w:ascii="Segoe UI" w:hAnsi="Segoe UI" w:cs="Segoe UI"/>
          <w:b/>
          <w:sz w:val="22"/>
          <w:szCs w:val="22"/>
          <w:lang w:val="fr-CH"/>
        </w:rPr>
        <w:t>t</w:t>
      </w:r>
      <w:r w:rsidRPr="00820A39">
        <w:rPr>
          <w:rFonts w:ascii="Segoe UI" w:hAnsi="Segoe UI" w:cs="Segoe UI"/>
          <w:b/>
          <w:sz w:val="22"/>
          <w:szCs w:val="22"/>
          <w:lang w:val="fr-CH"/>
        </w:rPr>
        <w:t xml:space="preserve"> pour les prématurés. Il leur permet de rattraper le retard de développement qu</w:t>
      </w:r>
      <w:r w:rsidR="00820A39" w:rsidRPr="00820A39">
        <w:rPr>
          <w:rFonts w:ascii="Segoe UI" w:hAnsi="Segoe UI" w:cs="Segoe UI"/>
          <w:b/>
          <w:sz w:val="22"/>
          <w:szCs w:val="22"/>
          <w:lang w:val="fr-CH"/>
        </w:rPr>
        <w:t>’</w:t>
      </w:r>
      <w:r w:rsidRPr="00820A39">
        <w:rPr>
          <w:rFonts w:ascii="Segoe UI" w:hAnsi="Segoe UI" w:cs="Segoe UI"/>
          <w:b/>
          <w:sz w:val="22"/>
          <w:szCs w:val="22"/>
          <w:lang w:val="fr-CH"/>
        </w:rPr>
        <w:t>ils accusent par rapport aux enfants nés à terme.</w:t>
      </w:r>
      <w:r w:rsidR="009D312C" w:rsidRPr="00820A39">
        <w:rPr>
          <w:rFonts w:ascii="Segoe UI" w:hAnsi="Segoe UI" w:cs="Segoe UI"/>
          <w:b/>
          <w:sz w:val="22"/>
          <w:szCs w:val="22"/>
          <w:lang w:val="fr-CH"/>
        </w:rPr>
        <w:t xml:space="preserve"> </w:t>
      </w:r>
      <w:r w:rsidRPr="00820A39">
        <w:rPr>
          <w:rFonts w:ascii="Segoe UI" w:hAnsi="Segoe UI" w:cs="Segoe UI"/>
          <w:b/>
          <w:sz w:val="22"/>
          <w:szCs w:val="22"/>
          <w:lang w:val="fr-CH"/>
        </w:rPr>
        <w:t>Des études récentes ont démontré des effets positifs sur le développement du cerveau et la fonction cardiaque</w:t>
      </w:r>
      <w:r w:rsidR="009D312C" w:rsidRPr="00820A39">
        <w:rPr>
          <w:rFonts w:ascii="Segoe UI" w:hAnsi="Segoe UI" w:cs="Segoe UI"/>
          <w:b/>
          <w:sz w:val="22"/>
          <w:szCs w:val="22"/>
          <w:lang w:val="fr-CH"/>
        </w:rPr>
        <w:t xml:space="preserve">. </w:t>
      </w:r>
      <w:r w:rsidR="00820A39" w:rsidRPr="00820A39">
        <w:rPr>
          <w:rFonts w:ascii="Segoe UI" w:hAnsi="Segoe UI" w:cs="Segoe UI"/>
          <w:b/>
          <w:sz w:val="22"/>
          <w:szCs w:val="22"/>
          <w:lang w:val="fr-CH"/>
        </w:rPr>
        <w:t>Mais les mères qui souhaitent a</w:t>
      </w:r>
      <w:r w:rsidRPr="00820A39">
        <w:rPr>
          <w:rFonts w:ascii="Segoe UI" w:hAnsi="Segoe UI" w:cs="Segoe UI"/>
          <w:b/>
          <w:sz w:val="22"/>
          <w:szCs w:val="22"/>
          <w:lang w:val="fr-CH"/>
        </w:rPr>
        <w:t xml:space="preserve">llaiter </w:t>
      </w:r>
      <w:r w:rsidR="00820A39" w:rsidRPr="00820A39">
        <w:rPr>
          <w:rFonts w:ascii="Segoe UI" w:hAnsi="Segoe UI" w:cs="Segoe UI"/>
          <w:b/>
          <w:sz w:val="22"/>
          <w:szCs w:val="22"/>
          <w:lang w:val="fr-CH"/>
        </w:rPr>
        <w:t>leur</w:t>
      </w:r>
      <w:r w:rsidRPr="00820A39">
        <w:rPr>
          <w:rFonts w:ascii="Segoe UI" w:hAnsi="Segoe UI" w:cs="Segoe UI"/>
          <w:b/>
          <w:sz w:val="22"/>
          <w:szCs w:val="22"/>
          <w:lang w:val="fr-CH"/>
        </w:rPr>
        <w:t xml:space="preserve"> prématuré</w:t>
      </w:r>
      <w:r w:rsidR="007F2E60" w:rsidRPr="00820A39">
        <w:rPr>
          <w:rFonts w:ascii="Segoe UI" w:hAnsi="Segoe UI" w:cs="Segoe UI"/>
          <w:b/>
          <w:sz w:val="22"/>
          <w:szCs w:val="22"/>
          <w:lang w:val="fr-CH"/>
        </w:rPr>
        <w:t xml:space="preserve"> </w:t>
      </w:r>
      <w:r w:rsidR="00820A39" w:rsidRPr="00820A39">
        <w:rPr>
          <w:rFonts w:ascii="Segoe UI" w:hAnsi="Segoe UI" w:cs="Segoe UI"/>
          <w:b/>
          <w:sz w:val="22"/>
          <w:szCs w:val="22"/>
          <w:lang w:val="fr-CH"/>
        </w:rPr>
        <w:t>sont</w:t>
      </w:r>
      <w:r w:rsidR="007F2E60" w:rsidRPr="00820A39">
        <w:rPr>
          <w:rFonts w:ascii="Segoe UI" w:hAnsi="Segoe UI" w:cs="Segoe UI"/>
          <w:b/>
          <w:sz w:val="22"/>
          <w:szCs w:val="22"/>
          <w:lang w:val="fr-CH"/>
        </w:rPr>
        <w:t xml:space="preserve"> </w:t>
      </w:r>
      <w:r w:rsidR="00820A39" w:rsidRPr="00820A39">
        <w:rPr>
          <w:rFonts w:ascii="Segoe UI" w:hAnsi="Segoe UI" w:cs="Segoe UI"/>
          <w:b/>
          <w:sz w:val="22"/>
          <w:szCs w:val="22"/>
          <w:lang w:val="fr-CH"/>
        </w:rPr>
        <w:t>souvent</w:t>
      </w:r>
      <w:r w:rsidR="007F2E60" w:rsidRPr="00820A39">
        <w:rPr>
          <w:rFonts w:ascii="Segoe UI" w:hAnsi="Segoe UI" w:cs="Segoe UI"/>
          <w:b/>
          <w:sz w:val="22"/>
          <w:szCs w:val="22"/>
          <w:lang w:val="fr-CH"/>
        </w:rPr>
        <w:t xml:space="preserve"> </w:t>
      </w:r>
      <w:r w:rsidR="00820A39" w:rsidRPr="00820A39">
        <w:rPr>
          <w:rFonts w:ascii="Segoe UI" w:hAnsi="Segoe UI" w:cs="Segoe UI"/>
          <w:b/>
          <w:sz w:val="22"/>
          <w:szCs w:val="22"/>
          <w:lang w:val="fr-CH"/>
        </w:rPr>
        <w:t xml:space="preserve">confrontées à des difficultés </w:t>
      </w:r>
      <w:r w:rsidR="007F2E60" w:rsidRPr="00820A39">
        <w:rPr>
          <w:rFonts w:ascii="Segoe UI" w:hAnsi="Segoe UI" w:cs="Segoe UI"/>
          <w:b/>
          <w:sz w:val="22"/>
          <w:szCs w:val="22"/>
          <w:lang w:val="fr-CH"/>
        </w:rPr>
        <w:t>au début.</w:t>
      </w:r>
      <w:r w:rsidR="001D0CFA" w:rsidRPr="00820A39">
        <w:rPr>
          <w:rFonts w:ascii="Segoe UI" w:hAnsi="Segoe UI" w:cs="Segoe UI"/>
          <w:b/>
          <w:sz w:val="22"/>
          <w:szCs w:val="22"/>
          <w:lang w:val="fr-CH"/>
        </w:rPr>
        <w:t xml:space="preserve"> </w:t>
      </w:r>
      <w:r w:rsidR="00820A39" w:rsidRPr="00820A39">
        <w:rPr>
          <w:rFonts w:ascii="Segoe UI" w:hAnsi="Segoe UI" w:cs="Segoe UI"/>
          <w:b/>
          <w:sz w:val="22"/>
          <w:szCs w:val="22"/>
          <w:lang w:val="fr-CH"/>
        </w:rPr>
        <w:t>Elles trouvent désormais des instructions simples pour réussir l’allaitement dans u</w:t>
      </w:r>
      <w:r w:rsidR="007F2E60" w:rsidRPr="00820A39">
        <w:rPr>
          <w:rFonts w:ascii="Segoe UI" w:hAnsi="Segoe UI" w:cs="Segoe UI"/>
          <w:b/>
          <w:sz w:val="22"/>
          <w:szCs w:val="22"/>
          <w:lang w:val="fr-CH"/>
        </w:rPr>
        <w:t xml:space="preserve">n nouveau court métrage </w:t>
      </w:r>
      <w:r w:rsidR="00820A39" w:rsidRPr="00820A39">
        <w:rPr>
          <w:rFonts w:ascii="Segoe UI" w:hAnsi="Segoe UI" w:cs="Segoe UI"/>
          <w:b/>
          <w:sz w:val="22"/>
          <w:szCs w:val="22"/>
          <w:lang w:val="fr-CH"/>
        </w:rPr>
        <w:t>réalisé par</w:t>
      </w:r>
      <w:r w:rsidR="00B953CB" w:rsidRPr="00820A39">
        <w:rPr>
          <w:rFonts w:ascii="Segoe UI" w:hAnsi="Segoe UI" w:cs="Segoe UI"/>
          <w:b/>
          <w:sz w:val="22"/>
          <w:szCs w:val="22"/>
          <w:lang w:val="fr-CH"/>
        </w:rPr>
        <w:t xml:space="preserve"> </w:t>
      </w:r>
      <w:r w:rsidR="008334F7" w:rsidRPr="00820A39">
        <w:rPr>
          <w:rFonts w:ascii="Segoe UI" w:hAnsi="Segoe UI" w:cs="Segoe UI"/>
          <w:b/>
          <w:sz w:val="22"/>
          <w:szCs w:val="22"/>
          <w:lang w:val="fr-CH"/>
        </w:rPr>
        <w:t>Promotion allaitement maternel Suisse</w:t>
      </w:r>
      <w:r w:rsidR="001D0CFA" w:rsidRPr="00820A39">
        <w:rPr>
          <w:rFonts w:ascii="Segoe UI" w:hAnsi="Segoe UI" w:cs="Segoe UI"/>
          <w:b/>
          <w:sz w:val="22"/>
          <w:szCs w:val="22"/>
          <w:lang w:val="fr-CH"/>
        </w:rPr>
        <w:t>.</w:t>
      </w:r>
    </w:p>
    <w:p w14:paraId="3BE48F33" w14:textId="77777777" w:rsidR="00820A39" w:rsidRPr="00820A39" w:rsidRDefault="00820A39" w:rsidP="00BC06EF">
      <w:pPr>
        <w:pStyle w:val="Default"/>
        <w:spacing w:line="360" w:lineRule="auto"/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</w:pPr>
    </w:p>
    <w:p w14:paraId="5FEE08D9" w14:textId="7C8869D0" w:rsidR="00750412" w:rsidRPr="00820A39" w:rsidRDefault="00BC06EF" w:rsidP="00BC06EF">
      <w:pPr>
        <w:pStyle w:val="Default"/>
        <w:spacing w:line="360" w:lineRule="auto"/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</w:pPr>
      <w:r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La naissance avant terme d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un enfant pose des défis particuliers</w:t>
      </w:r>
      <w:r w:rsidR="008407AA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. </w:t>
      </w:r>
      <w:r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En comparaison aux enfants nés à terme, les prématurés </w:t>
      </w:r>
      <w:r w:rsidR="00B32BF3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sont confrontés à plusieurs désavantages</w:t>
      </w:r>
      <w:r w:rsidR="00750412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. </w:t>
      </w:r>
      <w:r w:rsidR="00B32BF3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Ils sont souvent trop faibles pour téter, ce qui a pour conséquence que la production du lait maternel n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="00B32BF3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est pas stimulée de manière optimale. Pourtant, le lait maternel et de nombreux contacts peau à peau avec les parents sont d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="00B32BF3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une importance primordiale au début</w:t>
      </w:r>
      <w:r w:rsidR="00750412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. </w:t>
      </w:r>
      <w:r w:rsidR="00183F9A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L</w:t>
      </w:r>
      <w:r w:rsidR="00B32BF3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e lait maternel favorise </w:t>
      </w:r>
      <w:r w:rsidR="00183F9A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non seulement </w:t>
      </w:r>
      <w:r w:rsidR="00B32BF3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la croissance et renforce le système immunitaire de l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="00B32BF3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enfant</w:t>
      </w:r>
      <w:r w:rsidR="00183F9A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, il peut également aider à surmonter les désavantages liés à la naissance avant terme</w:t>
      </w:r>
      <w:r w:rsidR="00750412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. </w:t>
      </w:r>
      <w:r w:rsidR="00183F9A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Deux études publiées récemment ont démontré que l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="00183F9A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alimentation au lait maternel contribue de manière significative au développement du cerveau et du cœur.</w:t>
      </w:r>
    </w:p>
    <w:p w14:paraId="09E814C4" w14:textId="77777777" w:rsidR="009E1B44" w:rsidRPr="00820A39" w:rsidRDefault="009E1B44" w:rsidP="00EF1785">
      <w:pPr>
        <w:pStyle w:val="Default"/>
        <w:spacing w:line="360" w:lineRule="auto"/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</w:pPr>
    </w:p>
    <w:p w14:paraId="2771545C" w14:textId="302347CB" w:rsidR="009E1B44" w:rsidRPr="00820A39" w:rsidRDefault="00183F9A" w:rsidP="00EF1785">
      <w:pPr>
        <w:pStyle w:val="Default"/>
        <w:spacing w:line="360" w:lineRule="auto"/>
        <w:rPr>
          <w:rFonts w:ascii="Segoe UI" w:eastAsia="Times New Roman" w:hAnsi="Segoe UI" w:cs="Segoe UI"/>
          <w:b/>
          <w:color w:val="auto"/>
          <w:sz w:val="22"/>
          <w:szCs w:val="20"/>
          <w:lang w:val="fr-CH" w:eastAsia="de-CH"/>
        </w:rPr>
      </w:pPr>
      <w:r w:rsidRPr="00820A39">
        <w:rPr>
          <w:rFonts w:ascii="Segoe UI" w:eastAsia="Times New Roman" w:hAnsi="Segoe UI" w:cs="Segoe UI"/>
          <w:b/>
          <w:color w:val="auto"/>
          <w:sz w:val="22"/>
          <w:szCs w:val="20"/>
          <w:lang w:val="fr-CH" w:eastAsia="de-CH"/>
        </w:rPr>
        <w:t>Des bénéfices pour le cerveau et le</w:t>
      </w:r>
      <w:r w:rsidR="009E1B44" w:rsidRPr="00820A39">
        <w:rPr>
          <w:rFonts w:ascii="Segoe UI" w:eastAsia="Times New Roman" w:hAnsi="Segoe UI" w:cs="Segoe UI"/>
          <w:b/>
          <w:color w:val="auto"/>
          <w:sz w:val="22"/>
          <w:szCs w:val="20"/>
          <w:lang w:val="fr-CH" w:eastAsia="de-CH"/>
        </w:rPr>
        <w:t xml:space="preserve"> </w:t>
      </w:r>
      <w:r w:rsidRPr="00820A39">
        <w:rPr>
          <w:rFonts w:ascii="Segoe UI" w:eastAsia="Times New Roman" w:hAnsi="Segoe UI" w:cs="Segoe UI"/>
          <w:b/>
          <w:color w:val="auto"/>
          <w:sz w:val="22"/>
          <w:szCs w:val="20"/>
          <w:lang w:val="fr-CH" w:eastAsia="de-CH"/>
        </w:rPr>
        <w:t>cœur</w:t>
      </w:r>
    </w:p>
    <w:p w14:paraId="5F76EEBD" w14:textId="6D1BEE60" w:rsidR="00EF1785" w:rsidRPr="00820A39" w:rsidRDefault="00183F9A" w:rsidP="00EF1785">
      <w:pPr>
        <w:pStyle w:val="Default"/>
        <w:spacing w:line="360" w:lineRule="auto"/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</w:pPr>
      <w:r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En règle générale, les cerveaux des prématurés ne sont pas encore complètement développés et sont moins grands que ceux des enfants nés à terme</w:t>
      </w:r>
      <w:r w:rsidR="00FF4A52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. 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U</w:t>
      </w:r>
      <w:r w:rsidR="0004575D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ne enquête menée par l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="0004575D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hôpital pédiatrique de </w:t>
      </w:r>
      <w:r w:rsidR="00EC191A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St. Louis</w:t>
      </w:r>
      <w:r w:rsidR="0004575D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(É</w:t>
      </w:r>
      <w:r w:rsidR="0004575D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tats-Unis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) a montré</w:t>
      </w:r>
      <w:r w:rsidR="0004575D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que le volume du cerveau des prématurés était plus grand si leur alimentation 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entre la</w:t>
      </w:r>
      <w:r w:rsidR="0004575D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naissance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et le terme prévu </w:t>
      </w:r>
      <w:r w:rsidR="0004575D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consistait d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="0004575D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au moins </w:t>
      </w:r>
      <w:r w:rsidR="0004575D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lastRenderedPageBreak/>
        <w:t>50 % de lait maternel.</w:t>
      </w:r>
      <w:r w:rsidR="00EC191A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</w:t>
      </w:r>
      <w:r w:rsidR="0004575D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Ils avaient davantage de tissu cérébral et une plus grande surface du cortex que les bébés d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="0004575D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un groupe de contrôle qui avaient reçu beaucoup moins de lait maternel.</w:t>
      </w:r>
      <w:r w:rsidR="00EC191A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</w:t>
      </w:r>
      <w:r w:rsidR="0004575D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Les chercheurs </w:t>
      </w:r>
      <w:r w:rsidR="005579EE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estiment qu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="005579EE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il y a une relation directe entre la taille du cortex et les capacités cognitives qu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="005579EE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un enfant développe avec le temps.</w:t>
      </w:r>
      <w:r w:rsidR="00EC191A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</w:t>
      </w:r>
      <w:r w:rsidR="005579EE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Les prématurés sont également défavorisés de manière significative en ce qui concerne le</w:t>
      </w:r>
      <w:r w:rsidR="00FF4A52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</w:t>
      </w:r>
      <w:r w:rsidR="005579EE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volume du cœur et la fonction cardiaque</w:t>
      </w:r>
      <w:r w:rsidR="00FF4A52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. </w:t>
      </w:r>
      <w:r w:rsidR="006F319D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Les résultats d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="006F319D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une étude à long terme réalisée en Grande-Bretagne</w:t>
      </w:r>
      <w:r w:rsidR="00644C57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</w:t>
      </w:r>
      <w:r w:rsidR="006F319D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indiquent que l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="006F319D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allaitement dans la période 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entre naissance et terme prévu</w:t>
      </w:r>
      <w:r w:rsidR="006F319D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a</w:t>
      </w:r>
      <w:r w:rsidR="006F319D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des effets hautement positifs sur le développement du cœur et de la fonction cardiaque.</w:t>
      </w:r>
      <w:r w:rsidR="00361D2C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</w:t>
      </w:r>
      <w:r w:rsidR="006F319D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Les chercheurs ont conclu que les désavantages des prématurés sont réduits si 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ceux-ci</w:t>
      </w:r>
      <w:r w:rsidR="006F319D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sont nourris au lait maternel, soit exclusivement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,</w:t>
      </w:r>
      <w:r w:rsidR="006F319D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soit en combinaison avec le biberon</w:t>
      </w:r>
      <w:r w:rsidR="00EF1785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. </w:t>
      </w:r>
    </w:p>
    <w:p w14:paraId="56DB4E7D" w14:textId="77777777" w:rsidR="00252BD3" w:rsidRPr="00820A39" w:rsidRDefault="00252BD3" w:rsidP="00EF1785">
      <w:pPr>
        <w:pStyle w:val="Default"/>
        <w:spacing w:line="360" w:lineRule="auto"/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</w:pPr>
    </w:p>
    <w:p w14:paraId="1DE395CB" w14:textId="3AA6681C" w:rsidR="0014408A" w:rsidRPr="00820A39" w:rsidRDefault="0014408A" w:rsidP="0014408A">
      <w:pPr>
        <w:spacing w:line="360" w:lineRule="auto"/>
        <w:jc w:val="both"/>
        <w:rPr>
          <w:rFonts w:ascii="Segoe UI" w:hAnsi="Segoe UI" w:cs="Segoe UI"/>
          <w:b/>
          <w:sz w:val="22"/>
          <w:lang w:val="fr-CH"/>
        </w:rPr>
      </w:pPr>
      <w:r w:rsidRPr="00820A39">
        <w:rPr>
          <w:rFonts w:ascii="Segoe UI" w:hAnsi="Segoe UI" w:cs="Segoe UI"/>
          <w:b/>
          <w:sz w:val="22"/>
          <w:lang w:val="fr-CH"/>
        </w:rPr>
        <w:t xml:space="preserve">Information </w:t>
      </w:r>
      <w:r w:rsidR="006F319D" w:rsidRPr="00820A39">
        <w:rPr>
          <w:rFonts w:ascii="Segoe UI" w:hAnsi="Segoe UI" w:cs="Segoe UI"/>
          <w:b/>
          <w:sz w:val="22"/>
          <w:lang w:val="fr-CH"/>
        </w:rPr>
        <w:t>et soutien aux parents de prématurés</w:t>
      </w:r>
    </w:p>
    <w:p w14:paraId="0E035E0D" w14:textId="5FAF0D91" w:rsidR="00252BD3" w:rsidRPr="00820A39" w:rsidRDefault="006F319D" w:rsidP="00DD687E">
      <w:pPr>
        <w:pStyle w:val="Default"/>
        <w:spacing w:line="360" w:lineRule="auto"/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</w:pPr>
      <w:r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Les </w:t>
      </w:r>
      <w:r w:rsidR="00E436A4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résultats</w:t>
      </w:r>
      <w:r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de ces deux études soulignent l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importance de l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allaitement dans le cas d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une naissance avant terme</w:t>
      </w:r>
      <w:r w:rsidR="00252BD3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. </w:t>
      </w:r>
      <w:r w:rsidR="00DB7DF7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Pourvu que la mère lui fournit le soutien nécessaire, il est possible pour un prématuré d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="00DB7DF7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apprendre à téter au bon moment. </w:t>
      </w:r>
      <w:r w:rsidR="00E47B1E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Le nouveau court métrage « L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="00E47B1E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allaitement des prématurés » montre les premiers pas vers un allaitement réussi et présente des instructions claires et des astuces.</w:t>
      </w:r>
      <w:r w:rsidR="00565AEB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</w:t>
      </w:r>
      <w:r w:rsidR="00DD687E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Rédigé</w:t>
      </w:r>
      <w:r w:rsidR="00E47B1E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par la commission scientifique de Promotion allaitement maternel Suisse en collaboration avec les services de néonatologie de différents hôpitaux suisses</w:t>
      </w:r>
      <w:r w:rsidR="00DD687E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, le texte fournit aux parents concernés et autres intéressés des informations pertinentes. Les séquences vidéo 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s</w:t>
      </w:r>
      <w:r w:rsidR="00DD687E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ont tirées d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="00DD687E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un film déjà existant. Le court métrage est disponible sur le site internet de </w:t>
      </w:r>
      <w:r w:rsidR="008334F7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Promotion allaitement maternel Suisse</w:t>
      </w:r>
      <w:r w:rsidR="00252BD3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</w:t>
      </w:r>
      <w:r w:rsidR="0014408A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(</w:t>
      </w:r>
      <w:hyperlink r:id="rId7" w:history="1">
        <w:r w:rsidR="00DD687E" w:rsidRPr="00820A39">
          <w:rPr>
            <w:rFonts w:ascii="Segoe UI" w:eastAsia="Times New Roman" w:hAnsi="Segoe UI" w:cs="Segoe UI"/>
            <w:color w:val="auto"/>
            <w:sz w:val="22"/>
            <w:szCs w:val="20"/>
            <w:lang w:val="fr-CH" w:eastAsia="de-CH"/>
          </w:rPr>
          <w:t>www.allaiter.ch</w:t>
        </w:r>
      </w:hyperlink>
      <w:r w:rsidR="0014408A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)</w:t>
      </w:r>
      <w:r w:rsidR="00DD687E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.</w:t>
      </w:r>
    </w:p>
    <w:bookmarkEnd w:id="0"/>
    <w:p w14:paraId="45BE4C51" w14:textId="77777777" w:rsidR="00BB6208" w:rsidRPr="00820A39" w:rsidRDefault="00BB6208" w:rsidP="00DD687E">
      <w:pPr>
        <w:pStyle w:val="Default"/>
        <w:spacing w:line="276" w:lineRule="auto"/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</w:pPr>
    </w:p>
    <w:p w14:paraId="71912AF5" w14:textId="606F6101" w:rsidR="006B754F" w:rsidRPr="00820A39" w:rsidRDefault="008334F7" w:rsidP="00046F6D">
      <w:pPr>
        <w:spacing w:line="360" w:lineRule="auto"/>
        <w:jc w:val="both"/>
        <w:rPr>
          <w:rFonts w:ascii="Segoe UI" w:hAnsi="Segoe UI" w:cs="Segoe UI"/>
          <w:b/>
          <w:sz w:val="22"/>
          <w:lang w:val="fr-CH"/>
        </w:rPr>
      </w:pPr>
      <w:r w:rsidRPr="00820A39">
        <w:rPr>
          <w:rFonts w:ascii="Segoe UI" w:hAnsi="Segoe UI" w:cs="Segoe UI"/>
          <w:b/>
          <w:sz w:val="22"/>
          <w:lang w:val="fr-CH"/>
        </w:rPr>
        <w:t>Promotion allaitement maternel Suisse</w:t>
      </w:r>
    </w:p>
    <w:p w14:paraId="7B9F5C63" w14:textId="48752B9F" w:rsidR="000831A6" w:rsidRPr="00820A39" w:rsidRDefault="00A74963" w:rsidP="000831A6">
      <w:pPr>
        <w:pStyle w:val="Default"/>
        <w:spacing w:line="360" w:lineRule="auto"/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</w:pPr>
      <w:r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Créée en l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an 2000 comme fondation, Promotion allaitement maternel Suisse s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engage depuis lors pour promouvoir l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allaitement maternel en Suisse. L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organisation à but non lucratif met à disposition de toute personne ou institution des informations objectives, comme par exemple une brochure d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allaitement en </w:t>
      </w:r>
      <w:r w:rsidR="00F55A0C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dive</w:t>
      </w:r>
      <w:r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rs langues, une </w:t>
      </w:r>
      <w:r w:rsidR="00F55A0C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BD</w:t>
      </w:r>
      <w:r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au sujet de l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allaitement</w:t>
      </w:r>
      <w:r w:rsidR="00F55A0C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ou</w:t>
      </w:r>
      <w:r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une application </w:t>
      </w:r>
      <w:r w:rsidR="00F55A0C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pour</w:t>
      </w:r>
      <w:r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 xml:space="preserve"> trouver des espaces allaitement. L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objectif est d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instruire les (futurs) parents avant et pendant la période d</w:t>
      </w:r>
      <w:r w:rsidR="00820A39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’</w:t>
      </w:r>
      <w:r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allaitement. Promotion allaitement maternel Suisse est soutenue par des organisations et institutions œuvrant dans le domaine de la promotion de la santé</w:t>
      </w:r>
      <w:r w:rsidR="000831A6" w:rsidRPr="00820A39">
        <w:rPr>
          <w:rFonts w:ascii="Segoe UI" w:eastAsia="Times New Roman" w:hAnsi="Segoe UI" w:cs="Segoe UI"/>
          <w:color w:val="auto"/>
          <w:sz w:val="22"/>
          <w:szCs w:val="20"/>
          <w:lang w:val="fr-CH" w:eastAsia="de-CH"/>
        </w:rPr>
        <w:t>.</w:t>
      </w:r>
    </w:p>
    <w:p w14:paraId="59F1447A" w14:textId="77777777" w:rsidR="0043139E" w:rsidRPr="00F55A0C" w:rsidRDefault="0043139E" w:rsidP="00F92012">
      <w:pPr>
        <w:pStyle w:val="Default"/>
        <w:spacing w:line="276" w:lineRule="auto"/>
        <w:rPr>
          <w:rFonts w:ascii="Segoe UI" w:eastAsia="Times New Roman" w:hAnsi="Segoe UI" w:cs="Segoe UI"/>
          <w:color w:val="auto"/>
          <w:sz w:val="22"/>
          <w:szCs w:val="22"/>
          <w:lang w:val="fr-CH" w:eastAsia="de-CH"/>
        </w:rPr>
      </w:pPr>
    </w:p>
    <w:p w14:paraId="689A6A4A" w14:textId="2320403C" w:rsidR="00F9421E" w:rsidRPr="00820A39" w:rsidRDefault="008334F7" w:rsidP="00F9421E">
      <w:pPr>
        <w:tabs>
          <w:tab w:val="left" w:pos="4649"/>
        </w:tabs>
        <w:spacing w:after="60" w:line="360" w:lineRule="auto"/>
        <w:jc w:val="both"/>
        <w:rPr>
          <w:rFonts w:ascii="Segoe UI" w:hAnsi="Segoe UI" w:cs="Segoe UI"/>
          <w:b/>
          <w:sz w:val="22"/>
          <w:szCs w:val="22"/>
          <w:lang w:val="fr-CH"/>
        </w:rPr>
      </w:pPr>
      <w:r w:rsidRPr="00820A39">
        <w:rPr>
          <w:rFonts w:ascii="Segoe UI" w:hAnsi="Segoe UI" w:cs="Segoe UI"/>
          <w:b/>
          <w:sz w:val="22"/>
          <w:szCs w:val="22"/>
          <w:lang w:val="fr-CH"/>
        </w:rPr>
        <w:t>Renseignements </w:t>
      </w:r>
      <w:r w:rsidR="00F9421E" w:rsidRPr="00820A39">
        <w:rPr>
          <w:rFonts w:ascii="Segoe UI" w:hAnsi="Segoe UI" w:cs="Segoe UI"/>
          <w:b/>
          <w:sz w:val="22"/>
          <w:szCs w:val="22"/>
          <w:lang w:val="fr-CH"/>
        </w:rPr>
        <w:t>:</w:t>
      </w:r>
    </w:p>
    <w:p w14:paraId="05DE0F74" w14:textId="3E08BA71" w:rsidR="00671533" w:rsidRPr="00820A39" w:rsidRDefault="008334F7" w:rsidP="00E81693">
      <w:pPr>
        <w:tabs>
          <w:tab w:val="left" w:pos="3119"/>
          <w:tab w:val="left" w:pos="4649"/>
          <w:tab w:val="left" w:pos="6521"/>
        </w:tabs>
        <w:spacing w:after="60" w:line="360" w:lineRule="auto"/>
        <w:jc w:val="both"/>
        <w:rPr>
          <w:rFonts w:ascii="Segoe UI" w:hAnsi="Segoe UI" w:cs="Segoe UI"/>
          <w:lang w:val="fr-CH"/>
        </w:rPr>
      </w:pPr>
      <w:r w:rsidRPr="00820A39">
        <w:rPr>
          <w:rFonts w:ascii="Segoe UI" w:hAnsi="Segoe UI" w:cs="Segoe UI"/>
          <w:sz w:val="22"/>
          <w:szCs w:val="22"/>
          <w:lang w:val="fr-CH"/>
        </w:rPr>
        <w:t>Promotion allaitement maternel Suisse</w:t>
      </w:r>
      <w:r w:rsidR="00F9421E" w:rsidRPr="00820A39">
        <w:rPr>
          <w:rFonts w:ascii="Segoe UI" w:hAnsi="Segoe UI" w:cs="Segoe UI"/>
          <w:sz w:val="22"/>
          <w:szCs w:val="22"/>
          <w:lang w:val="fr-CH"/>
        </w:rPr>
        <w:tab/>
        <w:t>031 381 49 66</w:t>
      </w:r>
      <w:r w:rsidR="0090489A" w:rsidRPr="00820A39">
        <w:rPr>
          <w:rFonts w:ascii="Segoe UI" w:hAnsi="Segoe UI" w:cs="Segoe UI"/>
          <w:sz w:val="22"/>
          <w:szCs w:val="22"/>
          <w:lang w:val="fr-CH"/>
        </w:rPr>
        <w:tab/>
      </w:r>
      <w:hyperlink r:id="rId8" w:history="1">
        <w:r w:rsidR="0090489A" w:rsidRPr="00820A39">
          <w:rPr>
            <w:rStyle w:val="Hyperlink"/>
            <w:rFonts w:ascii="Segoe UI" w:hAnsi="Segoe UI" w:cs="Segoe UI"/>
            <w:sz w:val="22"/>
            <w:szCs w:val="22"/>
            <w:lang w:val="fr-CH"/>
          </w:rPr>
          <w:t>contact@stillförderung.ch</w:t>
        </w:r>
      </w:hyperlink>
    </w:p>
    <w:sectPr w:rsidR="00671533" w:rsidRPr="00820A39" w:rsidSect="000F0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26FA"/>
    <w:multiLevelType w:val="hybridMultilevel"/>
    <w:tmpl w:val="049C26CE"/>
    <w:lvl w:ilvl="0" w:tplc="F766B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E36DD2"/>
    <w:multiLevelType w:val="hybridMultilevel"/>
    <w:tmpl w:val="BD0A9A0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E7D85"/>
    <w:multiLevelType w:val="hybridMultilevel"/>
    <w:tmpl w:val="35709660"/>
    <w:lvl w:ilvl="0" w:tplc="F766B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E66BE"/>
    <w:multiLevelType w:val="hybridMultilevel"/>
    <w:tmpl w:val="915864F4"/>
    <w:lvl w:ilvl="0" w:tplc="F766B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33"/>
    <w:rsid w:val="00012468"/>
    <w:rsid w:val="000213D5"/>
    <w:rsid w:val="0002722C"/>
    <w:rsid w:val="00035FCE"/>
    <w:rsid w:val="0004292E"/>
    <w:rsid w:val="00043D32"/>
    <w:rsid w:val="0004575D"/>
    <w:rsid w:val="00046F6D"/>
    <w:rsid w:val="00053929"/>
    <w:rsid w:val="00053C5E"/>
    <w:rsid w:val="00053F14"/>
    <w:rsid w:val="000566BA"/>
    <w:rsid w:val="00061785"/>
    <w:rsid w:val="000624E6"/>
    <w:rsid w:val="0006605B"/>
    <w:rsid w:val="000743C3"/>
    <w:rsid w:val="000779E4"/>
    <w:rsid w:val="000831A6"/>
    <w:rsid w:val="00084CCF"/>
    <w:rsid w:val="000A60D5"/>
    <w:rsid w:val="000B0515"/>
    <w:rsid w:val="000B3754"/>
    <w:rsid w:val="000B752E"/>
    <w:rsid w:val="000B7881"/>
    <w:rsid w:val="000C1300"/>
    <w:rsid w:val="000C22E9"/>
    <w:rsid w:val="000C352D"/>
    <w:rsid w:val="000C7B83"/>
    <w:rsid w:val="000D2D79"/>
    <w:rsid w:val="000D60CB"/>
    <w:rsid w:val="000E218A"/>
    <w:rsid w:val="000E49BC"/>
    <w:rsid w:val="000F0D97"/>
    <w:rsid w:val="000F5175"/>
    <w:rsid w:val="00100A5B"/>
    <w:rsid w:val="00117A14"/>
    <w:rsid w:val="001275CE"/>
    <w:rsid w:val="00136164"/>
    <w:rsid w:val="0014408A"/>
    <w:rsid w:val="00151EFD"/>
    <w:rsid w:val="00183F9A"/>
    <w:rsid w:val="00184EA2"/>
    <w:rsid w:val="001850DE"/>
    <w:rsid w:val="001B1EE3"/>
    <w:rsid w:val="001B5138"/>
    <w:rsid w:val="001D0C93"/>
    <w:rsid w:val="001D0CFA"/>
    <w:rsid w:val="001D186C"/>
    <w:rsid w:val="001D1AB2"/>
    <w:rsid w:val="00202600"/>
    <w:rsid w:val="0020469F"/>
    <w:rsid w:val="00206F29"/>
    <w:rsid w:val="00215891"/>
    <w:rsid w:val="00217A8E"/>
    <w:rsid w:val="00217CD5"/>
    <w:rsid w:val="00220E4A"/>
    <w:rsid w:val="002226CD"/>
    <w:rsid w:val="00225004"/>
    <w:rsid w:val="00232028"/>
    <w:rsid w:val="00237092"/>
    <w:rsid w:val="002433CD"/>
    <w:rsid w:val="002469AF"/>
    <w:rsid w:val="00252BD3"/>
    <w:rsid w:val="00254E04"/>
    <w:rsid w:val="00260EAF"/>
    <w:rsid w:val="0026324D"/>
    <w:rsid w:val="00273027"/>
    <w:rsid w:val="00273E98"/>
    <w:rsid w:val="00276333"/>
    <w:rsid w:val="00290151"/>
    <w:rsid w:val="002A42AB"/>
    <w:rsid w:val="002B087D"/>
    <w:rsid w:val="002B3815"/>
    <w:rsid w:val="002C07C1"/>
    <w:rsid w:val="002E187A"/>
    <w:rsid w:val="002F15A0"/>
    <w:rsid w:val="002F39E5"/>
    <w:rsid w:val="002F6789"/>
    <w:rsid w:val="002F703B"/>
    <w:rsid w:val="003016E6"/>
    <w:rsid w:val="003028FB"/>
    <w:rsid w:val="00306009"/>
    <w:rsid w:val="00330D6D"/>
    <w:rsid w:val="00332E15"/>
    <w:rsid w:val="00333A06"/>
    <w:rsid w:val="00347780"/>
    <w:rsid w:val="0035383E"/>
    <w:rsid w:val="00361D2C"/>
    <w:rsid w:val="00384F2A"/>
    <w:rsid w:val="003A20DF"/>
    <w:rsid w:val="003A4D10"/>
    <w:rsid w:val="003C07B4"/>
    <w:rsid w:val="003C5B3F"/>
    <w:rsid w:val="003D7FAC"/>
    <w:rsid w:val="003E34E8"/>
    <w:rsid w:val="003E7F67"/>
    <w:rsid w:val="003F1A05"/>
    <w:rsid w:val="003F60D5"/>
    <w:rsid w:val="0040184C"/>
    <w:rsid w:val="004036D2"/>
    <w:rsid w:val="0041269C"/>
    <w:rsid w:val="00416786"/>
    <w:rsid w:val="00426414"/>
    <w:rsid w:val="0043139E"/>
    <w:rsid w:val="004453E0"/>
    <w:rsid w:val="00460936"/>
    <w:rsid w:val="00474813"/>
    <w:rsid w:val="00476129"/>
    <w:rsid w:val="00483E38"/>
    <w:rsid w:val="00487820"/>
    <w:rsid w:val="00492649"/>
    <w:rsid w:val="00494B6B"/>
    <w:rsid w:val="00496D21"/>
    <w:rsid w:val="004B044C"/>
    <w:rsid w:val="004B165C"/>
    <w:rsid w:val="004B1CD8"/>
    <w:rsid w:val="004C32F7"/>
    <w:rsid w:val="004C5E6C"/>
    <w:rsid w:val="004D5FF4"/>
    <w:rsid w:val="004E06C2"/>
    <w:rsid w:val="004E13DE"/>
    <w:rsid w:val="004E4743"/>
    <w:rsid w:val="004F6AE2"/>
    <w:rsid w:val="00502AF6"/>
    <w:rsid w:val="00512F7D"/>
    <w:rsid w:val="00513405"/>
    <w:rsid w:val="005237AF"/>
    <w:rsid w:val="00526B32"/>
    <w:rsid w:val="00533CA2"/>
    <w:rsid w:val="00550C08"/>
    <w:rsid w:val="00550F8C"/>
    <w:rsid w:val="005579EE"/>
    <w:rsid w:val="00562B5E"/>
    <w:rsid w:val="005644AF"/>
    <w:rsid w:val="00565576"/>
    <w:rsid w:val="00565AEB"/>
    <w:rsid w:val="005735DC"/>
    <w:rsid w:val="00582F59"/>
    <w:rsid w:val="0058620C"/>
    <w:rsid w:val="00587328"/>
    <w:rsid w:val="00592088"/>
    <w:rsid w:val="0059621B"/>
    <w:rsid w:val="005A797C"/>
    <w:rsid w:val="005B0F41"/>
    <w:rsid w:val="005B37B8"/>
    <w:rsid w:val="005E2313"/>
    <w:rsid w:val="00606D58"/>
    <w:rsid w:val="00644C57"/>
    <w:rsid w:val="0065219F"/>
    <w:rsid w:val="00652BF6"/>
    <w:rsid w:val="00671533"/>
    <w:rsid w:val="00674950"/>
    <w:rsid w:val="00675E36"/>
    <w:rsid w:val="006A6F43"/>
    <w:rsid w:val="006B028E"/>
    <w:rsid w:val="006B0683"/>
    <w:rsid w:val="006B16CD"/>
    <w:rsid w:val="006B754F"/>
    <w:rsid w:val="006C4727"/>
    <w:rsid w:val="006D2BAB"/>
    <w:rsid w:val="006D5F98"/>
    <w:rsid w:val="006D66F2"/>
    <w:rsid w:val="006E4D58"/>
    <w:rsid w:val="006E7F4C"/>
    <w:rsid w:val="006F319D"/>
    <w:rsid w:val="006F44F3"/>
    <w:rsid w:val="007046E4"/>
    <w:rsid w:val="007172A3"/>
    <w:rsid w:val="00720825"/>
    <w:rsid w:val="00736442"/>
    <w:rsid w:val="00744737"/>
    <w:rsid w:val="00745C37"/>
    <w:rsid w:val="00747C07"/>
    <w:rsid w:val="00750412"/>
    <w:rsid w:val="00755E28"/>
    <w:rsid w:val="00763645"/>
    <w:rsid w:val="00767973"/>
    <w:rsid w:val="00774024"/>
    <w:rsid w:val="007A2017"/>
    <w:rsid w:val="007C502C"/>
    <w:rsid w:val="007D1013"/>
    <w:rsid w:val="007D60FE"/>
    <w:rsid w:val="007E632A"/>
    <w:rsid w:val="007E6AE5"/>
    <w:rsid w:val="007F2E60"/>
    <w:rsid w:val="007F505F"/>
    <w:rsid w:val="00807D2F"/>
    <w:rsid w:val="00820A39"/>
    <w:rsid w:val="008334F7"/>
    <w:rsid w:val="0083430C"/>
    <w:rsid w:val="008407AA"/>
    <w:rsid w:val="008449F0"/>
    <w:rsid w:val="008543D8"/>
    <w:rsid w:val="00865F9D"/>
    <w:rsid w:val="0089339C"/>
    <w:rsid w:val="00894779"/>
    <w:rsid w:val="008A1829"/>
    <w:rsid w:val="008B3967"/>
    <w:rsid w:val="008B7496"/>
    <w:rsid w:val="008C28AF"/>
    <w:rsid w:val="008C2CCD"/>
    <w:rsid w:val="008C3680"/>
    <w:rsid w:val="008C7661"/>
    <w:rsid w:val="008D0FEC"/>
    <w:rsid w:val="008D4D7D"/>
    <w:rsid w:val="008F1F28"/>
    <w:rsid w:val="008F761C"/>
    <w:rsid w:val="009038C9"/>
    <w:rsid w:val="009044B1"/>
    <w:rsid w:val="0090489A"/>
    <w:rsid w:val="00912100"/>
    <w:rsid w:val="00912DBB"/>
    <w:rsid w:val="00914158"/>
    <w:rsid w:val="009217BA"/>
    <w:rsid w:val="00926F52"/>
    <w:rsid w:val="00935526"/>
    <w:rsid w:val="00937A08"/>
    <w:rsid w:val="009417D5"/>
    <w:rsid w:val="00946125"/>
    <w:rsid w:val="009627C1"/>
    <w:rsid w:val="00966D3C"/>
    <w:rsid w:val="00970326"/>
    <w:rsid w:val="00974508"/>
    <w:rsid w:val="009752E7"/>
    <w:rsid w:val="009756FA"/>
    <w:rsid w:val="00975CDC"/>
    <w:rsid w:val="00980642"/>
    <w:rsid w:val="009808B7"/>
    <w:rsid w:val="009871ED"/>
    <w:rsid w:val="009A7C8C"/>
    <w:rsid w:val="009B00E5"/>
    <w:rsid w:val="009B2102"/>
    <w:rsid w:val="009B4521"/>
    <w:rsid w:val="009B5F96"/>
    <w:rsid w:val="009C41F1"/>
    <w:rsid w:val="009D03D9"/>
    <w:rsid w:val="009D312C"/>
    <w:rsid w:val="009D51A2"/>
    <w:rsid w:val="009E1B44"/>
    <w:rsid w:val="00A05B01"/>
    <w:rsid w:val="00A1242A"/>
    <w:rsid w:val="00A14D1D"/>
    <w:rsid w:val="00A22FD3"/>
    <w:rsid w:val="00A26F0E"/>
    <w:rsid w:val="00A2710F"/>
    <w:rsid w:val="00A40549"/>
    <w:rsid w:val="00A4087F"/>
    <w:rsid w:val="00A5189B"/>
    <w:rsid w:val="00A74963"/>
    <w:rsid w:val="00A75615"/>
    <w:rsid w:val="00A80E5D"/>
    <w:rsid w:val="00A8695E"/>
    <w:rsid w:val="00A9279A"/>
    <w:rsid w:val="00A968DA"/>
    <w:rsid w:val="00A97645"/>
    <w:rsid w:val="00AA3BE0"/>
    <w:rsid w:val="00AD0228"/>
    <w:rsid w:val="00AD6B30"/>
    <w:rsid w:val="00AF460F"/>
    <w:rsid w:val="00B0131E"/>
    <w:rsid w:val="00B03D55"/>
    <w:rsid w:val="00B06E32"/>
    <w:rsid w:val="00B13552"/>
    <w:rsid w:val="00B15A9E"/>
    <w:rsid w:val="00B21BDE"/>
    <w:rsid w:val="00B24946"/>
    <w:rsid w:val="00B253EF"/>
    <w:rsid w:val="00B32BF3"/>
    <w:rsid w:val="00B36555"/>
    <w:rsid w:val="00B52555"/>
    <w:rsid w:val="00B53B04"/>
    <w:rsid w:val="00B570EE"/>
    <w:rsid w:val="00B67102"/>
    <w:rsid w:val="00B73949"/>
    <w:rsid w:val="00B86068"/>
    <w:rsid w:val="00B87909"/>
    <w:rsid w:val="00B953CB"/>
    <w:rsid w:val="00B962D6"/>
    <w:rsid w:val="00BA0B17"/>
    <w:rsid w:val="00BA3C48"/>
    <w:rsid w:val="00BB357A"/>
    <w:rsid w:val="00BB6208"/>
    <w:rsid w:val="00BC06EF"/>
    <w:rsid w:val="00BC3AE6"/>
    <w:rsid w:val="00BC55E7"/>
    <w:rsid w:val="00BC6F8A"/>
    <w:rsid w:val="00BD2EA0"/>
    <w:rsid w:val="00BD30DC"/>
    <w:rsid w:val="00BD3916"/>
    <w:rsid w:val="00BD3AB7"/>
    <w:rsid w:val="00BE3431"/>
    <w:rsid w:val="00BF3308"/>
    <w:rsid w:val="00C04C84"/>
    <w:rsid w:val="00C3734B"/>
    <w:rsid w:val="00C4757C"/>
    <w:rsid w:val="00C523BC"/>
    <w:rsid w:val="00C63A96"/>
    <w:rsid w:val="00C65197"/>
    <w:rsid w:val="00C72C5F"/>
    <w:rsid w:val="00C82F65"/>
    <w:rsid w:val="00C87D13"/>
    <w:rsid w:val="00C95E93"/>
    <w:rsid w:val="00CA70CB"/>
    <w:rsid w:val="00CB284E"/>
    <w:rsid w:val="00CB2924"/>
    <w:rsid w:val="00CB5E56"/>
    <w:rsid w:val="00CC401F"/>
    <w:rsid w:val="00D069C3"/>
    <w:rsid w:val="00D1665E"/>
    <w:rsid w:val="00D20B5C"/>
    <w:rsid w:val="00D301CF"/>
    <w:rsid w:val="00D33F68"/>
    <w:rsid w:val="00D34F2C"/>
    <w:rsid w:val="00D378B7"/>
    <w:rsid w:val="00D47695"/>
    <w:rsid w:val="00D57F4F"/>
    <w:rsid w:val="00D832FB"/>
    <w:rsid w:val="00D87C4D"/>
    <w:rsid w:val="00DA14F3"/>
    <w:rsid w:val="00DB6F08"/>
    <w:rsid w:val="00DB7DF7"/>
    <w:rsid w:val="00DC7D31"/>
    <w:rsid w:val="00DC7FAC"/>
    <w:rsid w:val="00DD0698"/>
    <w:rsid w:val="00DD4CEA"/>
    <w:rsid w:val="00DD687E"/>
    <w:rsid w:val="00DE2911"/>
    <w:rsid w:val="00DE3637"/>
    <w:rsid w:val="00DE6339"/>
    <w:rsid w:val="00DE7258"/>
    <w:rsid w:val="00DF4F10"/>
    <w:rsid w:val="00E00439"/>
    <w:rsid w:val="00E10DFC"/>
    <w:rsid w:val="00E17C16"/>
    <w:rsid w:val="00E17FCA"/>
    <w:rsid w:val="00E207AD"/>
    <w:rsid w:val="00E20E11"/>
    <w:rsid w:val="00E246E1"/>
    <w:rsid w:val="00E26090"/>
    <w:rsid w:val="00E26216"/>
    <w:rsid w:val="00E41B6C"/>
    <w:rsid w:val="00E436A4"/>
    <w:rsid w:val="00E47B1E"/>
    <w:rsid w:val="00E60DC3"/>
    <w:rsid w:val="00E64475"/>
    <w:rsid w:val="00E65A6C"/>
    <w:rsid w:val="00E80647"/>
    <w:rsid w:val="00E81693"/>
    <w:rsid w:val="00E82C44"/>
    <w:rsid w:val="00E85384"/>
    <w:rsid w:val="00E87DB0"/>
    <w:rsid w:val="00E970F5"/>
    <w:rsid w:val="00EB0C61"/>
    <w:rsid w:val="00EB1A19"/>
    <w:rsid w:val="00EB54AE"/>
    <w:rsid w:val="00EC191A"/>
    <w:rsid w:val="00EC7143"/>
    <w:rsid w:val="00EC73BE"/>
    <w:rsid w:val="00EE1BE6"/>
    <w:rsid w:val="00EE754F"/>
    <w:rsid w:val="00EF1785"/>
    <w:rsid w:val="00EF6E5B"/>
    <w:rsid w:val="00F02F64"/>
    <w:rsid w:val="00F12B39"/>
    <w:rsid w:val="00F15CD0"/>
    <w:rsid w:val="00F2266A"/>
    <w:rsid w:val="00F24B95"/>
    <w:rsid w:val="00F253F9"/>
    <w:rsid w:val="00F33ED1"/>
    <w:rsid w:val="00F44360"/>
    <w:rsid w:val="00F4547D"/>
    <w:rsid w:val="00F46C33"/>
    <w:rsid w:val="00F5269F"/>
    <w:rsid w:val="00F54080"/>
    <w:rsid w:val="00F55A0C"/>
    <w:rsid w:val="00F7008B"/>
    <w:rsid w:val="00F87CBB"/>
    <w:rsid w:val="00F92012"/>
    <w:rsid w:val="00F9421E"/>
    <w:rsid w:val="00F95D75"/>
    <w:rsid w:val="00F97127"/>
    <w:rsid w:val="00FC587C"/>
    <w:rsid w:val="00FC6188"/>
    <w:rsid w:val="00FE20A2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E995D8"/>
  <w15:docId w15:val="{D980000C-DD4F-44D6-8FC4-99895E0B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533"/>
    <w:pPr>
      <w:spacing w:after="0" w:line="243" w:lineRule="atLeast"/>
    </w:pPr>
    <w:rPr>
      <w:rFonts w:ascii="Frutiger 45 Light" w:eastAsia="Times New Roman" w:hAnsi="Frutiger 45 Light" w:cs="Times New Roman"/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71533"/>
    <w:rPr>
      <w:color w:val="0000FF"/>
      <w:u w:val="single"/>
    </w:rPr>
  </w:style>
  <w:style w:type="paragraph" w:customStyle="1" w:styleId="Default">
    <w:name w:val="Default"/>
    <w:rsid w:val="00F54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8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8FB"/>
    <w:rPr>
      <w:rFonts w:ascii="Tahoma" w:eastAsia="Times New Roman" w:hAnsi="Tahoma" w:cs="Tahoma"/>
      <w:sz w:val="16"/>
      <w:szCs w:val="16"/>
      <w:lang w:val="de-DE" w:eastAsia="de-CH"/>
    </w:rPr>
  </w:style>
  <w:style w:type="paragraph" w:styleId="StandardWeb">
    <w:name w:val="Normal (Web)"/>
    <w:basedOn w:val="Standard"/>
    <w:uiPriority w:val="99"/>
    <w:semiHidden/>
    <w:unhideWhenUsed/>
    <w:rsid w:val="00E65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7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7695"/>
    <w:pPr>
      <w:spacing w:after="200" w:line="240" w:lineRule="auto"/>
    </w:pPr>
    <w:rPr>
      <w:rFonts w:asciiTheme="minorHAnsi" w:eastAsiaTheme="minorHAnsi" w:hAnsiTheme="minorHAnsi" w:cstheme="minorBidi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76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60D5"/>
    <w:pPr>
      <w:spacing w:after="0"/>
    </w:pPr>
    <w:rPr>
      <w:rFonts w:ascii="Frutiger 45 Light" w:eastAsia="Times New Roman" w:hAnsi="Frutiger 45 Light" w:cs="Times New Roman"/>
      <w:b/>
      <w:bCs/>
      <w:lang w:val="de-DE" w:eastAsia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60D5"/>
    <w:rPr>
      <w:rFonts w:ascii="Frutiger 45 Light" w:eastAsia="Times New Roman" w:hAnsi="Frutiger 45 Light" w:cs="Times New Roman"/>
      <w:b/>
      <w:bCs/>
      <w:sz w:val="20"/>
      <w:szCs w:val="20"/>
      <w:lang w:val="de-DE" w:eastAsia="de-CH"/>
    </w:rPr>
  </w:style>
  <w:style w:type="table" w:styleId="Tabellenraster">
    <w:name w:val="Table Grid"/>
    <w:basedOn w:val="NormaleTabelle"/>
    <w:uiPriority w:val="59"/>
    <w:rsid w:val="0053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D57F4F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semiHidden/>
    <w:unhideWhenUsed/>
    <w:rsid w:val="002F15A0"/>
    <w:pPr>
      <w:spacing w:line="240" w:lineRule="auto"/>
    </w:pPr>
    <w:rPr>
      <w:rFonts w:ascii="Arial" w:hAnsi="Arial" w:cs="Arial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F15A0"/>
    <w:rPr>
      <w:rFonts w:ascii="Arial" w:eastAsia="Times New Roman" w:hAnsi="Arial" w:cs="Arial"/>
      <w:sz w:val="20"/>
      <w:szCs w:val="24"/>
      <w:lang w:eastAsia="de-DE"/>
    </w:rPr>
  </w:style>
  <w:style w:type="paragraph" w:styleId="Listenabsatz">
    <w:name w:val="List Paragraph"/>
    <w:aliases w:val="Titel 1"/>
    <w:basedOn w:val="Standard"/>
    <w:uiPriority w:val="34"/>
    <w:qFormat/>
    <w:rsid w:val="00EF6E5B"/>
    <w:pPr>
      <w:spacing w:after="200" w:line="276" w:lineRule="auto"/>
      <w:ind w:left="720"/>
      <w:contextualSpacing/>
    </w:pPr>
    <w:rPr>
      <w:rFonts w:ascii="Segoe UI" w:eastAsiaTheme="minorHAnsi" w:hAnsi="Segoe UI" w:cstheme="minorBid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tillf&#246;rderung.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aiter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25C08-9F01-4579-AA73-7F5D3760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Pfister</dc:creator>
  <cp:lastModifiedBy>Christine Brennan</cp:lastModifiedBy>
  <cp:revision>12</cp:revision>
  <cp:lastPrinted>2016-07-03T19:18:00Z</cp:lastPrinted>
  <dcterms:created xsi:type="dcterms:W3CDTF">2016-06-29T15:32:00Z</dcterms:created>
  <dcterms:modified xsi:type="dcterms:W3CDTF">2016-07-04T10:12:00Z</dcterms:modified>
</cp:coreProperties>
</file>